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CFE" w:rsidRPr="00A52CFE" w:rsidRDefault="00A52CFE" w:rsidP="00A52CFE">
      <w:pPr>
        <w:rPr>
          <w:lang w:val="es-CO"/>
        </w:rPr>
      </w:pPr>
      <w:r w:rsidRPr="00A52CFE">
        <w:rPr>
          <w:lang w:val="es-CO"/>
        </w:rPr>
        <w:t>Bogotá, 30 de marzo de 2026</w:t>
      </w:r>
    </w:p>
    <w:p w:rsidR="00A52CFE" w:rsidRPr="00A52CFE" w:rsidRDefault="00A52CFE" w:rsidP="00A52CFE">
      <w:pPr>
        <w:rPr>
          <w:lang w:val="es-CO"/>
        </w:rPr>
      </w:pPr>
      <w:r w:rsidRPr="00A52CFE">
        <w:rPr>
          <w:lang w:val="es-CO"/>
        </w:rPr>
        <w:t>Señora:</w:t>
      </w:r>
      <w:r w:rsidRPr="00A52CFE">
        <w:rPr>
          <w:lang w:val="es-CO"/>
        </w:rPr>
        <w:br/>
      </w:r>
      <w:r w:rsidRPr="00A52CFE">
        <w:rPr>
          <w:b/>
          <w:bCs/>
          <w:lang w:val="es-CO"/>
        </w:rPr>
        <w:t>ADRIANA JANETH GUZMÁN OLAYA</w:t>
      </w:r>
      <w:r w:rsidRPr="00A52CFE">
        <w:rPr>
          <w:lang w:val="es-CO"/>
        </w:rPr>
        <w:br/>
        <w:t>Rectora IED Rural Antonio Nariño</w:t>
      </w:r>
      <w:r w:rsidRPr="00A52CFE">
        <w:rPr>
          <w:lang w:val="es-CO"/>
        </w:rPr>
        <w:br/>
        <w:t>Cajicá – Cundinamarca</w:t>
      </w:r>
      <w:r w:rsidRPr="00A52CFE">
        <w:rPr>
          <w:lang w:val="es-CO"/>
        </w:rPr>
        <w:br/>
        <w:t>Correo electrónico: iedrantonionarino_cajica@secundinamarca.edu.co</w:t>
      </w:r>
      <w:r w:rsidRPr="00A52CFE">
        <w:rPr>
          <w:lang w:val="es-CO"/>
        </w:rPr>
        <w:br/>
        <w:t>anarinocajica@gmail.com</w:t>
      </w:r>
    </w:p>
    <w:p w:rsidR="00A52CFE" w:rsidRPr="00A52CFE" w:rsidRDefault="00A52CFE" w:rsidP="00A52CFE">
      <w:pPr>
        <w:jc w:val="both"/>
        <w:rPr>
          <w:lang w:val="es-CO"/>
        </w:rPr>
      </w:pPr>
      <w:r w:rsidRPr="00A52CFE">
        <w:rPr>
          <w:b/>
          <w:bCs/>
          <w:lang w:val="es-CO"/>
        </w:rPr>
        <w:t>ASUNTO:</w:t>
      </w:r>
      <w:r w:rsidRPr="00A52CFE">
        <w:rPr>
          <w:lang w:val="es-CO"/>
        </w:rPr>
        <w:t xml:space="preserve"> Segundo requerimiento – solicitud de información para atención a la petición relacionada con la Coordinadora Yudy Adriana Chacón Fontecha de la IED Rural Antonio Nariño del municipio de Cajicá.</w:t>
      </w:r>
    </w:p>
    <w:p w:rsidR="00A52CFE" w:rsidRPr="00A52CFE" w:rsidRDefault="00A52CFE" w:rsidP="00A52CFE">
      <w:pPr>
        <w:jc w:val="both"/>
      </w:pPr>
      <w:r w:rsidRPr="00A52CFE">
        <w:t xml:space="preserve">Cordial </w:t>
      </w:r>
      <w:proofErr w:type="spellStart"/>
      <w:r w:rsidRPr="00A52CFE">
        <w:t>saludo</w:t>
      </w:r>
      <w:proofErr w:type="spellEnd"/>
      <w:r w:rsidRPr="00A52CFE">
        <w:t>,</w:t>
      </w:r>
    </w:p>
    <w:p w:rsidR="00A52CFE" w:rsidRPr="00A52CFE" w:rsidRDefault="00A52CFE" w:rsidP="00A52CFE">
      <w:pPr>
        <w:jc w:val="both"/>
        <w:rPr>
          <w:lang w:val="es-CO"/>
        </w:rPr>
      </w:pPr>
      <w:r w:rsidRPr="00A52CFE">
        <w:rPr>
          <w:lang w:val="es-CO"/>
        </w:rPr>
        <w:t xml:space="preserve">De manera atenta, se informa que la Dirección de Buen Gobierno Educativo recibió derecho de petición presentado de forma anónima para el año 2022, en el cual se ponen en conocimiento presuntas irregularidades relacionadas con el actuar de la Coordinadora </w:t>
      </w:r>
      <w:proofErr w:type="spellStart"/>
      <w:r w:rsidRPr="00A52CFE">
        <w:rPr>
          <w:lang w:val="es-CO"/>
        </w:rPr>
        <w:t>Yudy</w:t>
      </w:r>
      <w:proofErr w:type="spellEnd"/>
      <w:r w:rsidRPr="00A52CFE">
        <w:rPr>
          <w:lang w:val="es-CO"/>
        </w:rPr>
        <w:t xml:space="preserve"> Adriana Chacón </w:t>
      </w:r>
      <w:proofErr w:type="spellStart"/>
      <w:r w:rsidRPr="00A52CFE">
        <w:rPr>
          <w:lang w:val="es-CO"/>
        </w:rPr>
        <w:t>Fontecha</w:t>
      </w:r>
      <w:proofErr w:type="spellEnd"/>
      <w:r w:rsidRPr="00A52CFE">
        <w:rPr>
          <w:lang w:val="es-CO"/>
        </w:rPr>
        <w:t xml:space="preserve"> dentro de la IED Rural Antonio Nariño del municipio de Cajicá.</w:t>
      </w:r>
    </w:p>
    <w:p w:rsidR="00A52CFE" w:rsidRPr="00A52CFE" w:rsidRDefault="00A52CFE" w:rsidP="00A52CFE">
      <w:pPr>
        <w:jc w:val="both"/>
        <w:rPr>
          <w:lang w:val="es-CO"/>
        </w:rPr>
      </w:pPr>
      <w:r w:rsidRPr="00A52CFE">
        <w:rPr>
          <w:lang w:val="es-CO"/>
        </w:rPr>
        <w:t>En atención a lo anterior, mediante comunicación previa se solicitó allegar información y soportes relacionados con los hechos expuestos; sin embargo, revisados los registros institucionales a la fecha, no se evidencia respuesta de fondo ni el cumplimiento de lo requerido.</w:t>
      </w:r>
    </w:p>
    <w:p w:rsidR="00A52CFE" w:rsidRPr="00A52CFE" w:rsidRDefault="00A52CFE" w:rsidP="00A52CFE">
      <w:pPr>
        <w:jc w:val="both"/>
        <w:rPr>
          <w:lang w:val="es-CO"/>
        </w:rPr>
      </w:pPr>
      <w:r w:rsidRPr="00A52CFE">
        <w:rPr>
          <w:lang w:val="es-CO"/>
        </w:rPr>
        <w:t xml:space="preserve">En ese sentido, se </w:t>
      </w:r>
      <w:r w:rsidRPr="00A52CFE">
        <w:rPr>
          <w:b/>
          <w:bCs/>
          <w:lang w:val="es-CO"/>
        </w:rPr>
        <w:t>reitera por segunda vez</w:t>
      </w:r>
      <w:r w:rsidRPr="00A52CFE">
        <w:rPr>
          <w:lang w:val="es-CO"/>
        </w:rPr>
        <w:t xml:space="preserve"> el requerimiento, con el fin de conocer las actuaciones adelantadas por la institución frente a los hechos descritos, así como las medidas adoptadas en el marco de sus competencias, garantizando la debida atención de la solicitud y la continuidad del servicio.</w:t>
      </w:r>
    </w:p>
    <w:p w:rsidR="00A52CFE" w:rsidRPr="00A52CFE" w:rsidRDefault="00A52CFE" w:rsidP="00A52CFE">
      <w:pPr>
        <w:jc w:val="both"/>
        <w:rPr>
          <w:lang w:val="es-CO"/>
        </w:rPr>
      </w:pPr>
      <w:r w:rsidRPr="00A52CFE">
        <w:rPr>
          <w:lang w:val="es-CO"/>
        </w:rPr>
        <w:t>Por lo anterior, se solicita remitir, de manera detallada y con sus respectivos soportes, la siguiente información:</w:t>
      </w:r>
    </w:p>
    <w:p w:rsidR="00A52CFE" w:rsidRPr="00A52CFE" w:rsidRDefault="00A52CFE" w:rsidP="00A52CFE">
      <w:pPr>
        <w:numPr>
          <w:ilvl w:val="0"/>
          <w:numId w:val="1"/>
        </w:numPr>
        <w:jc w:val="both"/>
        <w:rPr>
          <w:lang w:val="es-CO"/>
        </w:rPr>
      </w:pPr>
      <w:r w:rsidRPr="00A52CFE">
        <w:rPr>
          <w:lang w:val="es-CO"/>
        </w:rPr>
        <w:t xml:space="preserve">La indagación adelantada por la IED Rural Antonio Nariño frente a la queja presentada, correspondiente a la vigencia 2023. </w:t>
      </w:r>
    </w:p>
    <w:p w:rsidR="00A52CFE" w:rsidRPr="00A52CFE" w:rsidRDefault="00A52CFE" w:rsidP="00A52CFE">
      <w:pPr>
        <w:numPr>
          <w:ilvl w:val="0"/>
          <w:numId w:val="1"/>
        </w:numPr>
        <w:jc w:val="both"/>
        <w:rPr>
          <w:lang w:val="es-CO"/>
        </w:rPr>
      </w:pPr>
      <w:r w:rsidRPr="00A52CFE">
        <w:rPr>
          <w:lang w:val="es-CO"/>
        </w:rPr>
        <w:t xml:space="preserve">Las acciones realizadas a la fecha en atención a la solicitud del peticionario en el radicado de su conocimiento. </w:t>
      </w:r>
    </w:p>
    <w:p w:rsidR="00A52CFE" w:rsidRPr="00A52CFE" w:rsidRDefault="00A52CFE" w:rsidP="00A52CFE">
      <w:pPr>
        <w:numPr>
          <w:ilvl w:val="0"/>
          <w:numId w:val="1"/>
        </w:numPr>
        <w:jc w:val="both"/>
        <w:rPr>
          <w:lang w:val="es-CO"/>
        </w:rPr>
      </w:pPr>
      <w:r w:rsidRPr="00A52CFE">
        <w:rPr>
          <w:lang w:val="es-CO"/>
        </w:rPr>
        <w:t xml:space="preserve">La existencia de otras quejas relacionadas con la Coordinadora </w:t>
      </w:r>
      <w:proofErr w:type="spellStart"/>
      <w:r w:rsidRPr="00A52CFE">
        <w:rPr>
          <w:lang w:val="es-CO"/>
        </w:rPr>
        <w:t>Yudy</w:t>
      </w:r>
      <w:proofErr w:type="spellEnd"/>
      <w:r w:rsidRPr="00A52CFE">
        <w:rPr>
          <w:lang w:val="es-CO"/>
        </w:rPr>
        <w:t xml:space="preserve"> Adriana Chacón </w:t>
      </w:r>
      <w:proofErr w:type="spellStart"/>
      <w:r w:rsidRPr="00A52CFE">
        <w:rPr>
          <w:lang w:val="es-CO"/>
        </w:rPr>
        <w:t>Fontecha</w:t>
      </w:r>
      <w:proofErr w:type="spellEnd"/>
      <w:r w:rsidRPr="00A52CFE">
        <w:rPr>
          <w:lang w:val="es-CO"/>
        </w:rPr>
        <w:t xml:space="preserve">, así como el trámite y manejo dado por la institución. </w:t>
      </w:r>
    </w:p>
    <w:p w:rsidR="00A52CFE" w:rsidRPr="00A52CFE" w:rsidRDefault="00A52CFE" w:rsidP="00A52CFE">
      <w:pPr>
        <w:numPr>
          <w:ilvl w:val="0"/>
          <w:numId w:val="1"/>
        </w:numPr>
        <w:jc w:val="both"/>
        <w:rPr>
          <w:lang w:val="es-CO"/>
        </w:rPr>
      </w:pPr>
      <w:r w:rsidRPr="00A52CFE">
        <w:rPr>
          <w:lang w:val="es-CO"/>
        </w:rPr>
        <w:t xml:space="preserve">Los demás documentos que se consideren pertinentes como soporte de la respuesta al presente requerimiento. </w:t>
      </w:r>
    </w:p>
    <w:p w:rsidR="00A52CFE" w:rsidRPr="00A52CFE" w:rsidRDefault="00A52CFE" w:rsidP="00A52CFE">
      <w:pPr>
        <w:jc w:val="both"/>
        <w:rPr>
          <w:lang w:val="es-CO"/>
        </w:rPr>
      </w:pPr>
      <w:r w:rsidRPr="00A52CFE">
        <w:rPr>
          <w:lang w:val="es-CO"/>
        </w:rPr>
        <w:t>Así mismo, en caso de haber emitido respuesta con anterioridad, se solicita remitir nuevamente la información completa.</w:t>
      </w:r>
    </w:p>
    <w:p w:rsidR="00A52CFE" w:rsidRPr="00A52CFE" w:rsidRDefault="00A52CFE" w:rsidP="00A52CFE">
      <w:pPr>
        <w:jc w:val="both"/>
        <w:rPr>
          <w:lang w:val="es-CO"/>
        </w:rPr>
      </w:pPr>
      <w:r w:rsidRPr="00A52CFE">
        <w:rPr>
          <w:lang w:val="es-CO"/>
        </w:rPr>
        <w:t>La información requ</w:t>
      </w:r>
      <w:bookmarkStart w:id="0" w:name="_GoBack"/>
      <w:bookmarkEnd w:id="0"/>
      <w:r w:rsidRPr="00A52CFE">
        <w:rPr>
          <w:lang w:val="es-CO"/>
        </w:rPr>
        <w:t xml:space="preserve">erida deberá ser allegada dentro del término </w:t>
      </w:r>
      <w:r w:rsidRPr="00A52CFE">
        <w:rPr>
          <w:b/>
          <w:bCs/>
          <w:lang w:val="es-CO"/>
        </w:rPr>
        <w:t>perentorio e improrrogable de cinco (5) días hábiles</w:t>
      </w:r>
      <w:r w:rsidRPr="00A52CFE">
        <w:rPr>
          <w:lang w:val="es-CO"/>
        </w:rPr>
        <w:t xml:space="preserve"> contados a partir del recibo de la presente comunicación, al correo electrónico inspeccion@secundinamarca.edu.co, con destino al expediente PQRD 2022-625.</w:t>
      </w:r>
    </w:p>
    <w:p w:rsidR="00A52CFE" w:rsidRPr="00A52CFE" w:rsidRDefault="00A52CFE" w:rsidP="00A52CFE">
      <w:pPr>
        <w:jc w:val="both"/>
        <w:rPr>
          <w:lang w:val="es-CO"/>
        </w:rPr>
      </w:pPr>
      <w:r w:rsidRPr="00A52CFE">
        <w:rPr>
          <w:lang w:val="es-CO"/>
        </w:rPr>
        <w:lastRenderedPageBreak/>
        <w:t>Lo anterior, con el fin de continuar con el trámite correspondiente, garantizar la atención de fondo de la petición y asegurar la continuidad del servicio.</w:t>
      </w:r>
    </w:p>
    <w:p w:rsidR="00A52CFE" w:rsidRPr="00A52CFE" w:rsidRDefault="00A52CFE" w:rsidP="00A52CFE">
      <w:pPr>
        <w:rPr>
          <w:lang w:val="es-CO"/>
        </w:rPr>
      </w:pPr>
      <w:r w:rsidRPr="00A52CFE">
        <w:rPr>
          <w:lang w:val="es-CO"/>
        </w:rPr>
        <w:t>Cordialmente,</w:t>
      </w:r>
    </w:p>
    <w:p w:rsidR="00A52CFE" w:rsidRPr="00A52CFE" w:rsidRDefault="00A52CFE" w:rsidP="00A52CFE">
      <w:pPr>
        <w:rPr>
          <w:lang w:val="es-CO"/>
        </w:rPr>
      </w:pPr>
      <w:r w:rsidRPr="00A52CFE">
        <w:rPr>
          <w:b/>
          <w:bCs/>
          <w:lang w:val="es-CO"/>
        </w:rPr>
        <w:t>KAREN MILENA LEON AROCA</w:t>
      </w:r>
      <w:r w:rsidRPr="00A52CFE">
        <w:rPr>
          <w:lang w:val="es-CO"/>
        </w:rPr>
        <w:br/>
        <w:t>Directora de Buen Gobierno Educativo</w:t>
      </w:r>
    </w:p>
    <w:p w:rsidR="00A52CFE" w:rsidRPr="00A52CFE" w:rsidRDefault="00A52CFE" w:rsidP="00A52CFE">
      <w:pPr>
        <w:rPr>
          <w:lang w:val="es-CO"/>
        </w:rPr>
      </w:pPr>
      <w:r w:rsidRPr="00A52CFE">
        <w:rPr>
          <w:lang w:val="es-CO"/>
        </w:rPr>
        <w:t>Proyectó: CESAR TOCORA PEREZ</w:t>
      </w:r>
      <w:r w:rsidRPr="00A52CFE">
        <w:rPr>
          <w:lang w:val="es-CO"/>
        </w:rPr>
        <w:br/>
        <w:t>Abogado Contratista SEC</w:t>
      </w:r>
      <w:r w:rsidRPr="00A52CFE">
        <w:rPr>
          <w:lang w:val="es-CO"/>
        </w:rPr>
        <w:br/>
        <w:t>Aprobó: XXXX</w:t>
      </w:r>
    </w:p>
    <w:p w:rsidR="005967F8" w:rsidRPr="00A52CFE" w:rsidRDefault="005967F8">
      <w:pPr>
        <w:rPr>
          <w:lang w:val="es-CO"/>
        </w:rPr>
      </w:pPr>
    </w:p>
    <w:sectPr w:rsidR="005967F8" w:rsidRPr="00A52CF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A12BB8"/>
    <w:multiLevelType w:val="multilevel"/>
    <w:tmpl w:val="E60C0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CFE"/>
    <w:rsid w:val="005967F8"/>
    <w:rsid w:val="008A46D5"/>
    <w:rsid w:val="00952FF3"/>
    <w:rsid w:val="00A52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2B1211-EF00-4FA0-9362-1BE4452DE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26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2258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1</cp:revision>
  <dcterms:created xsi:type="dcterms:W3CDTF">2026-03-31T12:19:00Z</dcterms:created>
  <dcterms:modified xsi:type="dcterms:W3CDTF">2026-03-31T12:20:00Z</dcterms:modified>
</cp:coreProperties>
</file>